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095" w14:textId="77777777" w:rsidR="007D0E8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</w:p>
    <w:p w14:paraId="4EDEC5A2" w14:textId="3A38CD8B" w:rsidR="009D1C06" w:rsidRDefault="0052398F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>
        <w:rPr>
          <w:rFonts w:cstheme="minorHAnsi"/>
          <w:lang w:val="uk-UA" w:eastAsia="ar-SA"/>
        </w:rPr>
        <w:t>Моноблок</w:t>
      </w:r>
      <w:r w:rsidR="009C508D">
        <w:rPr>
          <w:rFonts w:cstheme="minorHAnsi"/>
          <w:lang w:val="uk-UA" w:eastAsia="ar-SA"/>
        </w:rPr>
        <w:t xml:space="preserve">у </w:t>
      </w:r>
      <w:r w:rsidR="00F0577F" w:rsidRPr="00F0577F">
        <w:rPr>
          <w:rFonts w:cstheme="minorHAnsi"/>
          <w:lang w:val="uk-UA" w:eastAsia="ar-SA"/>
        </w:rPr>
        <w:t xml:space="preserve">ARTLINE </w:t>
      </w:r>
      <w:r w:rsidR="009D1C06" w:rsidRPr="002D4A26">
        <w:rPr>
          <w:rFonts w:cstheme="minorHAnsi"/>
          <w:b/>
          <w:lang w:val="uk-UA"/>
        </w:rPr>
        <w:t>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="009D1C06"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="009D1C06"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3D667D52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F0577F">
        <w:rPr>
          <w:rFonts w:cstheme="minorHAnsi"/>
          <w:lang w:val="uk-UA"/>
        </w:rPr>
        <w:t>запит цінових пропозицій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A" w14:textId="2CF326F7" w:rsidR="00435A55" w:rsidRPr="00580BC4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580BC4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580BC4">
        <w:rPr>
          <w:rFonts w:cstheme="minorHAnsi"/>
          <w:lang w:val="uk-UA" w:eastAsia="ar-SA"/>
        </w:rPr>
        <w:t xml:space="preserve"> </w:t>
      </w:r>
      <w:r w:rsidR="001B493F" w:rsidRPr="001B493F">
        <w:rPr>
          <w:rFonts w:ascii="Times New Roman" w:eastAsia="Calibri" w:hAnsi="Times New Roman" w:cs="Times New Roman"/>
          <w:lang w:val="uk-UA" w:eastAsia="en-US"/>
        </w:rPr>
        <w:t xml:space="preserve">Моноблок </w:t>
      </w:r>
      <w:r w:rsidR="00F0577F" w:rsidRPr="00F0577F">
        <w:rPr>
          <w:rFonts w:ascii="Times New Roman" w:eastAsia="Calibri" w:hAnsi="Times New Roman" w:cs="Times New Roman"/>
          <w:lang w:val="uk-UA" w:eastAsia="en-US"/>
        </w:rPr>
        <w:t>ARTLINE</w:t>
      </w:r>
      <w:r w:rsidR="001B493F">
        <w:rPr>
          <w:rFonts w:ascii="Times New Roman" w:eastAsia="Calibri" w:hAnsi="Times New Roman" w:cs="Times New Roman"/>
          <w:lang w:val="uk-UA" w:eastAsia="en-US"/>
        </w:rPr>
        <w:t xml:space="preserve"> </w:t>
      </w:r>
      <w:r w:rsidR="00B86293" w:rsidRPr="00B86293">
        <w:rPr>
          <w:rFonts w:cstheme="minorHAnsi"/>
          <w:lang w:val="uk-UA" w:eastAsia="ar-SA"/>
        </w:rPr>
        <w:t xml:space="preserve"> </w:t>
      </w:r>
      <w:r w:rsidR="001328DF" w:rsidRPr="00580BC4">
        <w:rPr>
          <w:rFonts w:cstheme="minorHAnsi"/>
          <w:lang w:val="uk-UA" w:eastAsia="ar-SA"/>
        </w:rPr>
        <w:t>за</w:t>
      </w:r>
      <w:r w:rsidR="00435A55" w:rsidRPr="00580BC4">
        <w:rPr>
          <w:rFonts w:cstheme="minorHAnsi"/>
          <w:color w:val="000000" w:themeColor="text1"/>
          <w:lang w:val="uk-UA"/>
        </w:rPr>
        <w:t xml:space="preserve">  </w:t>
      </w:r>
      <w:r w:rsidR="00435A55" w:rsidRPr="00B86293">
        <w:rPr>
          <w:rFonts w:cstheme="minorHAnsi"/>
          <w:lang w:val="uk-UA" w:eastAsia="ar-SA"/>
        </w:rPr>
        <w:t>код</w:t>
      </w:r>
      <w:r w:rsidR="001328DF" w:rsidRPr="00B86293">
        <w:rPr>
          <w:rFonts w:cstheme="minorHAnsi"/>
          <w:lang w:val="uk-UA" w:eastAsia="ar-SA"/>
        </w:rPr>
        <w:t>ом</w:t>
      </w:r>
      <w:r w:rsidR="00435A55" w:rsidRPr="00B86293">
        <w:rPr>
          <w:rFonts w:cstheme="minorHAnsi"/>
          <w:lang w:val="uk-UA" w:eastAsia="ar-SA"/>
        </w:rPr>
        <w:t xml:space="preserve">  ДК 021:2015:</w:t>
      </w:r>
      <w:r w:rsidR="00B86293" w:rsidRPr="00B86293">
        <w:rPr>
          <w:rFonts w:cstheme="minorHAnsi"/>
          <w:lang w:val="uk-UA" w:eastAsia="ar-SA"/>
        </w:rPr>
        <w:t>30210000-4 - Машини для обробки даних (апаратна частина)</w:t>
      </w:r>
      <w:r w:rsidR="00616A97" w:rsidRPr="00580BC4">
        <w:rPr>
          <w:rFonts w:cstheme="minorHAnsi"/>
          <w:color w:val="000000"/>
          <w:lang w:val="uk-UA"/>
        </w:rPr>
        <w:t xml:space="preserve">    </w:t>
      </w:r>
      <w:r w:rsidR="00435A55" w:rsidRPr="00580BC4">
        <w:rPr>
          <w:rFonts w:cstheme="minorHAnsi"/>
          <w:lang w:val="uk-UA" w:eastAsia="ar-SA"/>
        </w:rPr>
        <w:t xml:space="preserve"> </w:t>
      </w:r>
    </w:p>
    <w:p w14:paraId="4EDEC5AB" w14:textId="77777777" w:rsidR="00435A55" w:rsidRPr="00580BC4" w:rsidRDefault="00435A55" w:rsidP="00435A55">
      <w:pPr>
        <w:pStyle w:val="a3"/>
        <w:rPr>
          <w:rFonts w:cstheme="minorHAnsi"/>
          <w:b/>
          <w:lang w:val="uk-UA"/>
        </w:rPr>
      </w:pPr>
    </w:p>
    <w:p w14:paraId="4EDEC5AC" w14:textId="345FCB50" w:rsidR="00CB43EC" w:rsidRPr="00742D0F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580BC4">
        <w:rPr>
          <w:rFonts w:cstheme="minorHAnsi"/>
          <w:b/>
          <w:lang w:val="uk-UA"/>
        </w:rPr>
        <w:t xml:space="preserve">  </w:t>
      </w:r>
      <w:r w:rsidR="00A0264A" w:rsidRPr="00742D0F">
        <w:rPr>
          <w:rFonts w:cstheme="minorHAnsi"/>
          <w:b/>
          <w:lang w:val="uk-UA"/>
        </w:rPr>
        <w:t>Ідентифікатор закупівлі:</w:t>
      </w:r>
      <w:r w:rsidRPr="00742D0F">
        <w:rPr>
          <w:rFonts w:cstheme="minorHAnsi"/>
          <w:b/>
          <w:lang w:val="uk-UA"/>
        </w:rPr>
        <w:t xml:space="preserve">  </w:t>
      </w:r>
      <w:r w:rsidR="003C0A28" w:rsidRPr="00742D0F">
        <w:rPr>
          <w:rFonts w:cstheme="minorHAnsi"/>
          <w:lang w:val="uk-UA"/>
        </w:rPr>
        <w:tab/>
      </w:r>
      <w:r w:rsidR="00484EF8" w:rsidRPr="000E37D3">
        <w:rPr>
          <w:rFonts w:cstheme="minorHAnsi"/>
          <w:lang w:val="uk-UA"/>
        </w:rPr>
        <w:t>UA-2026-0</w:t>
      </w:r>
      <w:r w:rsidR="000E37D3" w:rsidRPr="000E37D3">
        <w:rPr>
          <w:rFonts w:cstheme="minorHAnsi"/>
          <w:lang w:val="uk-UA"/>
        </w:rPr>
        <w:t>7</w:t>
      </w:r>
      <w:r w:rsidR="00484EF8" w:rsidRPr="000E37D3">
        <w:rPr>
          <w:rFonts w:cstheme="minorHAnsi"/>
          <w:lang w:val="uk-UA"/>
        </w:rPr>
        <w:t>-</w:t>
      </w:r>
      <w:r w:rsidR="000E37D3" w:rsidRPr="000E37D3">
        <w:rPr>
          <w:rFonts w:cstheme="minorHAnsi"/>
          <w:lang w:val="uk-UA"/>
        </w:rPr>
        <w:t>28</w:t>
      </w:r>
      <w:r w:rsidR="00484EF8" w:rsidRPr="000E37D3">
        <w:rPr>
          <w:rFonts w:cstheme="minorHAnsi"/>
          <w:lang w:val="uk-UA"/>
        </w:rPr>
        <w:t>-00</w:t>
      </w:r>
      <w:r w:rsidR="000E37D3" w:rsidRPr="000E37D3">
        <w:rPr>
          <w:rFonts w:cstheme="minorHAnsi"/>
          <w:lang w:val="uk-UA"/>
        </w:rPr>
        <w:t>9597</w:t>
      </w:r>
      <w:r w:rsidR="00484EF8" w:rsidRPr="000E37D3">
        <w:rPr>
          <w:rFonts w:cstheme="minorHAnsi"/>
          <w:lang w:val="uk-UA"/>
        </w:rPr>
        <w:t>-a</w:t>
      </w:r>
      <w:r w:rsidR="000E37D3" w:rsidRPr="00742D0F">
        <w:rPr>
          <w:rFonts w:cstheme="minorHAnsi"/>
          <w:b/>
          <w:lang w:val="uk-UA"/>
        </w:rPr>
        <w:t xml:space="preserve"> </w:t>
      </w:r>
    </w:p>
    <w:p w14:paraId="4EDEC5AD" w14:textId="77777777" w:rsidR="000035A9" w:rsidRPr="000035A9" w:rsidRDefault="000035A9" w:rsidP="000035A9">
      <w:pPr>
        <w:pStyle w:val="a3"/>
        <w:rPr>
          <w:rFonts w:cstheme="minorHAnsi"/>
          <w:b/>
          <w:lang w:val="uk-UA"/>
        </w:rPr>
      </w:pPr>
    </w:p>
    <w:p w14:paraId="4EDEC5AF" w14:textId="481444EC" w:rsidR="00616A97" w:rsidRPr="005906B7" w:rsidRDefault="00A0264A" w:rsidP="00751EAA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5906B7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5906B7">
        <w:rPr>
          <w:rFonts w:cstheme="minorHAnsi"/>
          <w:b/>
          <w:lang w:val="uk-UA"/>
        </w:rPr>
        <w:t>:</w:t>
      </w:r>
      <w:r w:rsidR="00841D11" w:rsidRPr="005906B7">
        <w:rPr>
          <w:rFonts w:cstheme="minorHAnsi"/>
          <w:b/>
          <w:lang w:val="uk-UA"/>
        </w:rPr>
        <w:t xml:space="preserve"> </w:t>
      </w:r>
      <w:r w:rsidR="00B23494" w:rsidRPr="00B23494">
        <w:rPr>
          <w:rFonts w:cstheme="minorHAnsi"/>
          <w:lang w:val="uk-UA"/>
        </w:rPr>
        <w:t>Херсонським державним  університетом заплановані та 30 червня 2026 року були оголошені відкриті торги з Особливостями</w:t>
      </w:r>
      <w:r w:rsidR="00B23494">
        <w:rPr>
          <w:rFonts w:cstheme="minorHAnsi"/>
          <w:lang w:val="uk-UA"/>
        </w:rPr>
        <w:t xml:space="preserve">                      </w:t>
      </w:r>
      <w:r w:rsidR="00B01053" w:rsidRPr="005906B7">
        <w:rPr>
          <w:rFonts w:cstheme="minorHAnsi"/>
          <w:lang w:val="uk-UA"/>
        </w:rPr>
        <w:t xml:space="preserve"> </w:t>
      </w:r>
      <w:r w:rsidR="00847E05" w:rsidRPr="005906B7">
        <w:rPr>
          <w:rFonts w:cstheme="minorHAnsi"/>
          <w:lang w:val="uk-UA"/>
        </w:rPr>
        <w:t xml:space="preserve">на закупівлю </w:t>
      </w:r>
      <w:r w:rsidR="00EA4121" w:rsidRPr="005906B7">
        <w:rPr>
          <w:rFonts w:cstheme="minorHAnsi"/>
          <w:lang w:val="uk-UA"/>
        </w:rPr>
        <w:t xml:space="preserve"> </w:t>
      </w:r>
      <w:r w:rsidR="00776C90" w:rsidRPr="005906B7">
        <w:rPr>
          <w:rFonts w:cstheme="minorHAnsi"/>
          <w:lang w:val="uk-UA" w:eastAsia="ar-SA"/>
        </w:rPr>
        <w:t xml:space="preserve">моноблоку </w:t>
      </w:r>
      <w:r w:rsidR="00B23494" w:rsidRPr="00F0577F">
        <w:rPr>
          <w:rFonts w:cstheme="minorHAnsi"/>
          <w:lang w:val="uk-UA" w:eastAsia="ar-SA"/>
        </w:rPr>
        <w:t>ARTLINE</w:t>
      </w:r>
      <w:r w:rsidR="0011232C" w:rsidRPr="005906B7">
        <w:rPr>
          <w:rFonts w:cstheme="minorHAnsi"/>
          <w:lang w:val="uk-UA" w:eastAsia="ar-SA"/>
        </w:rPr>
        <w:t xml:space="preserve"> </w:t>
      </w:r>
      <w:r w:rsidR="001B63A3" w:rsidRPr="005906B7">
        <w:rPr>
          <w:lang w:val="uk-UA"/>
        </w:rPr>
        <w:t xml:space="preserve">з метою реалізації </w:t>
      </w:r>
      <w:r w:rsidR="004D6248" w:rsidRPr="005906B7">
        <w:rPr>
          <w:lang w:val="uk-UA"/>
        </w:rPr>
        <w:t>плану розвитку дослідницької інфраструктури ХДУ, затвердженого МОН України на 2026 рік</w:t>
      </w:r>
      <w:r w:rsidR="004F543B" w:rsidRPr="005906B7">
        <w:rPr>
          <w:lang w:val="uk-UA"/>
        </w:rPr>
        <w:t>.</w:t>
      </w:r>
      <w:r w:rsidR="008A5004" w:rsidRPr="005906B7">
        <w:rPr>
          <w:lang w:val="uk-UA"/>
        </w:rPr>
        <w:t xml:space="preserve"> </w:t>
      </w:r>
      <w:r w:rsidR="009C410F" w:rsidRPr="007C15FC">
        <w:rPr>
          <w:rFonts w:cstheme="minorHAnsi"/>
          <w:lang w:val="uk-UA"/>
        </w:rPr>
        <w:t xml:space="preserve">В зв’язку з тим, що жодної пропозиції не надійшло, закупівля визнається такою, що не відбулася. Так як потреба залишається, потрібно оголосити </w:t>
      </w:r>
      <w:r w:rsidR="009C410F" w:rsidRPr="00423C52">
        <w:rPr>
          <w:rFonts w:cstheme="minorHAnsi"/>
          <w:lang w:val="uk-UA"/>
        </w:rPr>
        <w:t xml:space="preserve">закупівлю </w:t>
      </w:r>
      <w:r w:rsidR="009C410F" w:rsidRPr="005906B7">
        <w:rPr>
          <w:rFonts w:cstheme="minorHAnsi"/>
          <w:lang w:val="uk-UA" w:eastAsia="ar-SA"/>
        </w:rPr>
        <w:t xml:space="preserve">моноблоку </w:t>
      </w:r>
      <w:r w:rsidR="009C410F" w:rsidRPr="00F0577F">
        <w:rPr>
          <w:rFonts w:cstheme="minorHAnsi"/>
          <w:lang w:val="uk-UA" w:eastAsia="ar-SA"/>
        </w:rPr>
        <w:t>ARTLINE</w:t>
      </w:r>
      <w:r w:rsidR="009C410F">
        <w:rPr>
          <w:rFonts w:cstheme="minorHAnsi"/>
          <w:lang w:val="uk-UA" w:eastAsia="ar-SA"/>
        </w:rPr>
        <w:t>.</w:t>
      </w:r>
      <w:r w:rsidR="009C410F" w:rsidRPr="005906B7">
        <w:rPr>
          <w:rFonts w:cstheme="minorHAnsi"/>
          <w:lang w:val="uk-UA"/>
        </w:rPr>
        <w:t xml:space="preserve"> </w:t>
      </w:r>
      <w:r w:rsidR="00FC7A6F" w:rsidRPr="005906B7">
        <w:rPr>
          <w:rFonts w:cstheme="minorHAnsi"/>
          <w:lang w:val="uk-UA"/>
        </w:rPr>
        <w:t xml:space="preserve">Технічні та якісні характеристики </w:t>
      </w:r>
      <w:r w:rsidR="00FC7A6F" w:rsidRPr="005906B7">
        <w:rPr>
          <w:lang w:val="uk-UA"/>
        </w:rPr>
        <w:t xml:space="preserve">на підставі </w:t>
      </w:r>
      <w:r w:rsidR="002F0D95" w:rsidRPr="005906B7">
        <w:rPr>
          <w:lang w:val="uk-UA"/>
        </w:rPr>
        <w:t xml:space="preserve">рапорту </w:t>
      </w:r>
      <w:r w:rsidR="005906B7" w:rsidRPr="005906B7">
        <w:rPr>
          <w:lang w:val="uk-UA"/>
        </w:rPr>
        <w:t>завідувачки кафедри історії,  археології та методики викладання</w:t>
      </w:r>
      <w:r w:rsidR="005906B7">
        <w:rPr>
          <w:lang w:val="uk-UA"/>
        </w:rPr>
        <w:t xml:space="preserve"> </w:t>
      </w:r>
      <w:r w:rsidR="00FD1DED">
        <w:rPr>
          <w:lang w:val="uk-UA"/>
        </w:rPr>
        <w:t>Наталі Кузовової.</w:t>
      </w:r>
    </w:p>
    <w:p w14:paraId="6DE52E4F" w14:textId="77777777" w:rsidR="005906B7" w:rsidRPr="005906B7" w:rsidRDefault="005906B7" w:rsidP="005906B7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14:paraId="4EDEC5B0" w14:textId="7A5BC8D6" w:rsidR="00314973" w:rsidRPr="002C6804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C6804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C6804">
        <w:rPr>
          <w:rFonts w:cstheme="minorHAnsi"/>
          <w:b/>
          <w:lang w:val="uk-UA"/>
        </w:rPr>
        <w:t xml:space="preserve">: </w:t>
      </w:r>
      <w:r w:rsidR="008B4E9C" w:rsidRPr="002C6804">
        <w:rPr>
          <w:rFonts w:cstheme="minorHAnsi"/>
          <w:lang w:val="uk-UA"/>
        </w:rPr>
        <w:t xml:space="preserve">Закупівля </w:t>
      </w:r>
      <w:r w:rsidR="00776C90">
        <w:rPr>
          <w:rFonts w:cstheme="minorHAnsi"/>
          <w:lang w:val="uk-UA"/>
        </w:rPr>
        <w:t xml:space="preserve">моноблоку </w:t>
      </w:r>
      <w:r w:rsidR="00B23494" w:rsidRPr="00F0577F">
        <w:rPr>
          <w:rFonts w:cstheme="minorHAnsi"/>
          <w:lang w:val="uk-UA" w:eastAsia="ar-SA"/>
        </w:rPr>
        <w:t>ARTLINE</w:t>
      </w:r>
      <w:r w:rsidR="00B23494" w:rsidRPr="002C6804">
        <w:rPr>
          <w:rFonts w:cstheme="minorHAnsi"/>
          <w:lang w:val="uk-UA"/>
        </w:rPr>
        <w:t xml:space="preserve"> </w:t>
      </w:r>
      <w:r w:rsidR="008B4E9C" w:rsidRPr="002C6804">
        <w:rPr>
          <w:rFonts w:cstheme="minorHAnsi"/>
          <w:lang w:val="uk-UA"/>
        </w:rPr>
        <w:t>запланована</w:t>
      </w:r>
      <w:r w:rsidR="00847E05" w:rsidRPr="002C6804">
        <w:rPr>
          <w:rFonts w:cstheme="minorHAnsi"/>
          <w:lang w:val="uk-UA"/>
        </w:rPr>
        <w:t xml:space="preserve"> </w:t>
      </w:r>
      <w:r w:rsidR="007B6AD0">
        <w:rPr>
          <w:rFonts w:cstheme="minorHAnsi"/>
          <w:lang w:val="uk-UA"/>
        </w:rPr>
        <w:t xml:space="preserve">відповідно до </w:t>
      </w:r>
      <w:r w:rsidR="004E4DC6" w:rsidRPr="004E4DC6">
        <w:rPr>
          <w:rFonts w:cstheme="minorHAnsi"/>
          <w:lang w:val="uk-UA"/>
        </w:rPr>
        <w:t>плану розвитку дослідницької інфраструктури ХДУ, затвердженого МОН України на 2026 рік</w:t>
      </w:r>
      <w:r w:rsidR="007B6AD0">
        <w:rPr>
          <w:rFonts w:cstheme="minorHAnsi"/>
          <w:lang w:val="uk-UA"/>
        </w:rPr>
        <w:t>.</w:t>
      </w:r>
    </w:p>
    <w:p w14:paraId="4EDEC5B1" w14:textId="77777777"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749F9950" w14:textId="41545311" w:rsidR="00361025" w:rsidRPr="00847E05" w:rsidRDefault="009D1C06" w:rsidP="00361025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776C90" w:rsidRPr="00776C90">
        <w:rPr>
          <w:rFonts w:cstheme="minorHAnsi"/>
          <w:lang w:val="uk-UA"/>
        </w:rPr>
        <w:t xml:space="preserve">моноблоку </w:t>
      </w:r>
      <w:r w:rsidR="00B23494" w:rsidRPr="00F0577F">
        <w:rPr>
          <w:rFonts w:cstheme="minorHAnsi"/>
          <w:lang w:val="uk-UA" w:eastAsia="ar-SA"/>
        </w:rPr>
        <w:t>ARTLINE</w:t>
      </w:r>
      <w:r w:rsidR="00B23494" w:rsidRPr="001500FB">
        <w:rPr>
          <w:rFonts w:cstheme="minorHAnsi"/>
          <w:lang w:val="uk-UA" w:eastAsia="ar-SA"/>
        </w:rPr>
        <w:t xml:space="preserve"> </w:t>
      </w:r>
      <w:r w:rsidR="00C205F8" w:rsidRPr="00C205F8">
        <w:rPr>
          <w:rFonts w:cstheme="minorHAnsi"/>
          <w:lang w:val="uk-UA" w:eastAsia="ar-SA"/>
        </w:rPr>
        <w:t xml:space="preserve">– </w:t>
      </w:r>
      <w:r w:rsidR="00C205F8">
        <w:rPr>
          <w:rFonts w:cstheme="minorHAnsi"/>
          <w:lang w:val="uk-UA" w:eastAsia="ar-SA"/>
        </w:rPr>
        <w:t xml:space="preserve">                         2</w:t>
      </w:r>
      <w:r w:rsidR="00C205F8" w:rsidRPr="00C205F8">
        <w:rPr>
          <w:rFonts w:cstheme="minorHAnsi"/>
          <w:lang w:val="uk-UA" w:eastAsia="ar-SA"/>
        </w:rPr>
        <w:t xml:space="preserve">5 </w:t>
      </w:r>
      <w:r w:rsidR="00C205F8">
        <w:rPr>
          <w:rFonts w:cstheme="minorHAnsi"/>
          <w:lang w:val="uk-UA" w:eastAsia="ar-SA"/>
        </w:rPr>
        <w:t>3</w:t>
      </w:r>
      <w:r w:rsidR="00C205F8" w:rsidRPr="00C205F8">
        <w:rPr>
          <w:rFonts w:cstheme="minorHAnsi"/>
          <w:lang w:val="uk-UA" w:eastAsia="ar-SA"/>
        </w:rPr>
        <w:t xml:space="preserve">00,00 грн. без ПДВ </w:t>
      </w:r>
      <w:r w:rsidR="00C205F8">
        <w:rPr>
          <w:rFonts w:cstheme="minorHAnsi"/>
          <w:lang w:val="uk-UA" w:eastAsia="ar-SA"/>
        </w:rPr>
        <w:t xml:space="preserve"> (30 360</w:t>
      </w:r>
      <w:r w:rsidR="00C205F8" w:rsidRPr="00C205F8">
        <w:rPr>
          <w:rFonts w:cstheme="minorHAnsi"/>
          <w:lang w:val="uk-UA" w:eastAsia="ar-SA"/>
        </w:rPr>
        <w:t xml:space="preserve">,00 грн. з ПДВ) </w:t>
      </w:r>
      <w:r w:rsidR="00F7354C" w:rsidRPr="001500FB">
        <w:rPr>
          <w:rFonts w:cstheme="minorHAnsi"/>
          <w:lang w:val="uk-UA"/>
        </w:rPr>
        <w:t xml:space="preserve">  </w:t>
      </w:r>
      <w:r w:rsidR="000D6CDB" w:rsidRPr="001500FB">
        <w:rPr>
          <w:rFonts w:cstheme="minorHAnsi"/>
          <w:lang w:val="uk-UA"/>
        </w:rPr>
        <w:t>визначена</w:t>
      </w:r>
      <w:r w:rsidR="000D6CDB" w:rsidRPr="000A5587">
        <w:rPr>
          <w:rFonts w:cstheme="minorHAnsi"/>
          <w:lang w:val="uk-UA"/>
        </w:rPr>
        <w:t xml:space="preserve"> на підставі </w:t>
      </w:r>
      <w:r w:rsidR="00847E05" w:rsidRPr="000A5587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загальнодоступної  інформації  щодо цін </w:t>
      </w:r>
      <w:r w:rsidR="00D25DDC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EE6F0C">
        <w:rPr>
          <w:rFonts w:cstheme="minorHAnsi"/>
          <w:color w:val="000000" w:themeColor="text1"/>
          <w:shd w:val="clear" w:color="auto" w:fill="FFFFFF"/>
          <w:lang w:val="uk-UA"/>
        </w:rPr>
        <w:t xml:space="preserve">моноблок та </w:t>
      </w:r>
      <w:r w:rsidR="00FD1DED">
        <w:rPr>
          <w:rFonts w:cstheme="minorHAnsi"/>
          <w:color w:val="000000" w:themeColor="text1"/>
          <w:shd w:val="clear" w:color="auto" w:fill="FFFFFF"/>
          <w:lang w:val="uk-UA"/>
        </w:rPr>
        <w:t>комп’ютер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яка міститься 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5A619E">
        <w:rPr>
          <w:rFonts w:cstheme="minorHAnsi"/>
          <w:color w:val="000000" w:themeColor="text1"/>
          <w:shd w:val="clear" w:color="auto" w:fill="FFFFFF"/>
          <w:lang w:val="uk-UA"/>
        </w:rPr>
        <w:t>,</w:t>
      </w:r>
      <w:r w:rsidR="00361025" w:rsidRPr="00361025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361025" w:rsidRPr="00480515">
        <w:rPr>
          <w:rFonts w:cstheme="minorHAnsi"/>
          <w:color w:val="000000" w:themeColor="text1"/>
          <w:shd w:val="clear" w:color="auto" w:fill="FFFFFF"/>
          <w:lang w:val="uk-UA"/>
        </w:rPr>
        <w:t xml:space="preserve">а також з огляду </w:t>
      </w:r>
      <w:r w:rsidR="00361025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361025" w:rsidRPr="00480515">
        <w:rPr>
          <w:rFonts w:cstheme="minorHAnsi"/>
          <w:color w:val="000000" w:themeColor="text1"/>
          <w:shd w:val="clear" w:color="auto" w:fill="FFFFFF"/>
          <w:lang w:val="uk-UA"/>
        </w:rPr>
        <w:t>на пропозиції PROZORRO MARKET</w:t>
      </w:r>
      <w:r w:rsidR="0036102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14:paraId="4EDEC5B2" w14:textId="29C982F2" w:rsidR="00A0264A" w:rsidRPr="00361025" w:rsidRDefault="00A0264A" w:rsidP="00361025">
      <w:pPr>
        <w:tabs>
          <w:tab w:val="left" w:pos="1230"/>
        </w:tabs>
        <w:spacing w:line="240" w:lineRule="auto"/>
        <w:ind w:left="360"/>
        <w:jc w:val="both"/>
        <w:rPr>
          <w:rFonts w:cstheme="minorHAnsi"/>
          <w:sz w:val="24"/>
          <w:szCs w:val="24"/>
          <w:lang w:val="uk-UA"/>
        </w:rPr>
      </w:pP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508DADDE"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sectPr w:rsid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45DE5" w14:textId="77777777" w:rsidR="004455B7" w:rsidRDefault="004455B7" w:rsidP="007568CF">
      <w:pPr>
        <w:spacing w:after="0" w:line="240" w:lineRule="auto"/>
      </w:pPr>
      <w:r>
        <w:separator/>
      </w:r>
    </w:p>
  </w:endnote>
  <w:endnote w:type="continuationSeparator" w:id="0">
    <w:p w14:paraId="2F3C7B0F" w14:textId="77777777" w:rsidR="004455B7" w:rsidRDefault="004455B7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7B53A" w14:textId="77777777" w:rsidR="004455B7" w:rsidRDefault="004455B7" w:rsidP="007568CF">
      <w:pPr>
        <w:spacing w:after="0" w:line="240" w:lineRule="auto"/>
      </w:pPr>
      <w:r>
        <w:separator/>
      </w:r>
    </w:p>
  </w:footnote>
  <w:footnote w:type="continuationSeparator" w:id="0">
    <w:p w14:paraId="3E959087" w14:textId="77777777" w:rsidR="004455B7" w:rsidRDefault="004455B7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1B3"/>
    <w:rsid w:val="00021A95"/>
    <w:rsid w:val="000444A7"/>
    <w:rsid w:val="00051937"/>
    <w:rsid w:val="0009124F"/>
    <w:rsid w:val="000A15BA"/>
    <w:rsid w:val="000A5587"/>
    <w:rsid w:val="000D5364"/>
    <w:rsid w:val="000D6CDB"/>
    <w:rsid w:val="000E37D3"/>
    <w:rsid w:val="001106F7"/>
    <w:rsid w:val="0011232C"/>
    <w:rsid w:val="001328DF"/>
    <w:rsid w:val="00136D63"/>
    <w:rsid w:val="00142BEC"/>
    <w:rsid w:val="001500FB"/>
    <w:rsid w:val="001724D2"/>
    <w:rsid w:val="00180D04"/>
    <w:rsid w:val="00194AC2"/>
    <w:rsid w:val="00197C32"/>
    <w:rsid w:val="001A64CF"/>
    <w:rsid w:val="001B493F"/>
    <w:rsid w:val="001B63A3"/>
    <w:rsid w:val="001D6BAC"/>
    <w:rsid w:val="001F382A"/>
    <w:rsid w:val="001F5676"/>
    <w:rsid w:val="002166A9"/>
    <w:rsid w:val="00223684"/>
    <w:rsid w:val="00252D74"/>
    <w:rsid w:val="0025750F"/>
    <w:rsid w:val="00271453"/>
    <w:rsid w:val="00277132"/>
    <w:rsid w:val="002B1EFA"/>
    <w:rsid w:val="002B7B17"/>
    <w:rsid w:val="002C6804"/>
    <w:rsid w:val="002D062A"/>
    <w:rsid w:val="002D4A26"/>
    <w:rsid w:val="002E2B7B"/>
    <w:rsid w:val="002E419A"/>
    <w:rsid w:val="002F0D95"/>
    <w:rsid w:val="00300595"/>
    <w:rsid w:val="003027AC"/>
    <w:rsid w:val="00314973"/>
    <w:rsid w:val="00325FA8"/>
    <w:rsid w:val="00344FF8"/>
    <w:rsid w:val="00361025"/>
    <w:rsid w:val="00364649"/>
    <w:rsid w:val="00386223"/>
    <w:rsid w:val="003A7136"/>
    <w:rsid w:val="003C0071"/>
    <w:rsid w:val="003C0A28"/>
    <w:rsid w:val="0041285E"/>
    <w:rsid w:val="004176AA"/>
    <w:rsid w:val="00423A4D"/>
    <w:rsid w:val="00435A55"/>
    <w:rsid w:val="0043612B"/>
    <w:rsid w:val="00437BC2"/>
    <w:rsid w:val="00437C9D"/>
    <w:rsid w:val="004455B7"/>
    <w:rsid w:val="004717E5"/>
    <w:rsid w:val="0047770D"/>
    <w:rsid w:val="00480663"/>
    <w:rsid w:val="00481EC6"/>
    <w:rsid w:val="00484EF8"/>
    <w:rsid w:val="004A09C1"/>
    <w:rsid w:val="004D6248"/>
    <w:rsid w:val="004E4DC6"/>
    <w:rsid w:val="004F0719"/>
    <w:rsid w:val="004F543B"/>
    <w:rsid w:val="00507F2F"/>
    <w:rsid w:val="00510198"/>
    <w:rsid w:val="00517C77"/>
    <w:rsid w:val="0052398F"/>
    <w:rsid w:val="00530BFF"/>
    <w:rsid w:val="005346FB"/>
    <w:rsid w:val="00536BEE"/>
    <w:rsid w:val="00550E3A"/>
    <w:rsid w:val="00551B53"/>
    <w:rsid w:val="00552D7A"/>
    <w:rsid w:val="00562507"/>
    <w:rsid w:val="00575423"/>
    <w:rsid w:val="00580BC4"/>
    <w:rsid w:val="0058629C"/>
    <w:rsid w:val="005906B7"/>
    <w:rsid w:val="005A277D"/>
    <w:rsid w:val="005A619E"/>
    <w:rsid w:val="005F1863"/>
    <w:rsid w:val="00616A97"/>
    <w:rsid w:val="00640CEE"/>
    <w:rsid w:val="00651C14"/>
    <w:rsid w:val="006872C2"/>
    <w:rsid w:val="006A0D75"/>
    <w:rsid w:val="006A4F51"/>
    <w:rsid w:val="006B3F68"/>
    <w:rsid w:val="006B75F1"/>
    <w:rsid w:val="006B7F15"/>
    <w:rsid w:val="006F5BFF"/>
    <w:rsid w:val="00703F0B"/>
    <w:rsid w:val="007042DE"/>
    <w:rsid w:val="007246FD"/>
    <w:rsid w:val="00730B48"/>
    <w:rsid w:val="007358E5"/>
    <w:rsid w:val="007363F1"/>
    <w:rsid w:val="00742D0F"/>
    <w:rsid w:val="007568CF"/>
    <w:rsid w:val="007700A1"/>
    <w:rsid w:val="00776C90"/>
    <w:rsid w:val="00794316"/>
    <w:rsid w:val="007A3CC3"/>
    <w:rsid w:val="007B1070"/>
    <w:rsid w:val="007B5503"/>
    <w:rsid w:val="007B6AD0"/>
    <w:rsid w:val="007D0E87"/>
    <w:rsid w:val="007D41C7"/>
    <w:rsid w:val="007F3D90"/>
    <w:rsid w:val="00805525"/>
    <w:rsid w:val="00806A48"/>
    <w:rsid w:val="00833BF9"/>
    <w:rsid w:val="00841D11"/>
    <w:rsid w:val="00847E05"/>
    <w:rsid w:val="00857A04"/>
    <w:rsid w:val="00860FED"/>
    <w:rsid w:val="00864F44"/>
    <w:rsid w:val="00865D07"/>
    <w:rsid w:val="00872CB8"/>
    <w:rsid w:val="008753D4"/>
    <w:rsid w:val="008958D0"/>
    <w:rsid w:val="00896C2B"/>
    <w:rsid w:val="008A5004"/>
    <w:rsid w:val="008B4E9C"/>
    <w:rsid w:val="008C27C3"/>
    <w:rsid w:val="008E0C16"/>
    <w:rsid w:val="008E6C97"/>
    <w:rsid w:val="008F622E"/>
    <w:rsid w:val="00903C24"/>
    <w:rsid w:val="009049A3"/>
    <w:rsid w:val="00913AA2"/>
    <w:rsid w:val="00942211"/>
    <w:rsid w:val="00945AF0"/>
    <w:rsid w:val="00965D70"/>
    <w:rsid w:val="009A6D12"/>
    <w:rsid w:val="009C410F"/>
    <w:rsid w:val="009C508D"/>
    <w:rsid w:val="009D1C06"/>
    <w:rsid w:val="009E2D34"/>
    <w:rsid w:val="009E6D29"/>
    <w:rsid w:val="009F47FD"/>
    <w:rsid w:val="00A0264A"/>
    <w:rsid w:val="00A04ECC"/>
    <w:rsid w:val="00A303D8"/>
    <w:rsid w:val="00A34EA1"/>
    <w:rsid w:val="00A70EF5"/>
    <w:rsid w:val="00A759AD"/>
    <w:rsid w:val="00A82BDD"/>
    <w:rsid w:val="00AD3B8C"/>
    <w:rsid w:val="00B01053"/>
    <w:rsid w:val="00B1560E"/>
    <w:rsid w:val="00B21A7D"/>
    <w:rsid w:val="00B23494"/>
    <w:rsid w:val="00B26F41"/>
    <w:rsid w:val="00B3317F"/>
    <w:rsid w:val="00B41A4B"/>
    <w:rsid w:val="00B62F3D"/>
    <w:rsid w:val="00B85DF6"/>
    <w:rsid w:val="00B86293"/>
    <w:rsid w:val="00BA6789"/>
    <w:rsid w:val="00BA67AF"/>
    <w:rsid w:val="00BB116F"/>
    <w:rsid w:val="00BB508C"/>
    <w:rsid w:val="00BE2DB3"/>
    <w:rsid w:val="00BF2604"/>
    <w:rsid w:val="00C15732"/>
    <w:rsid w:val="00C205F8"/>
    <w:rsid w:val="00C27050"/>
    <w:rsid w:val="00CA1864"/>
    <w:rsid w:val="00CB43EC"/>
    <w:rsid w:val="00CB565C"/>
    <w:rsid w:val="00CC4819"/>
    <w:rsid w:val="00CD4486"/>
    <w:rsid w:val="00CE1827"/>
    <w:rsid w:val="00CE386F"/>
    <w:rsid w:val="00CF11D2"/>
    <w:rsid w:val="00D178B6"/>
    <w:rsid w:val="00D25DDC"/>
    <w:rsid w:val="00D31549"/>
    <w:rsid w:val="00D9372D"/>
    <w:rsid w:val="00DA0D89"/>
    <w:rsid w:val="00DA6EF7"/>
    <w:rsid w:val="00DC083B"/>
    <w:rsid w:val="00E0696B"/>
    <w:rsid w:val="00E075D5"/>
    <w:rsid w:val="00E2172A"/>
    <w:rsid w:val="00E26A3F"/>
    <w:rsid w:val="00E37F84"/>
    <w:rsid w:val="00E63587"/>
    <w:rsid w:val="00E97AB5"/>
    <w:rsid w:val="00EA4121"/>
    <w:rsid w:val="00ED4217"/>
    <w:rsid w:val="00ED606C"/>
    <w:rsid w:val="00EE0A79"/>
    <w:rsid w:val="00EE6F0C"/>
    <w:rsid w:val="00EE7FB1"/>
    <w:rsid w:val="00F0536E"/>
    <w:rsid w:val="00F0577F"/>
    <w:rsid w:val="00F16063"/>
    <w:rsid w:val="00F25E5C"/>
    <w:rsid w:val="00F63426"/>
    <w:rsid w:val="00F65928"/>
    <w:rsid w:val="00F704B0"/>
    <w:rsid w:val="00F7354C"/>
    <w:rsid w:val="00F80C2E"/>
    <w:rsid w:val="00FA3D58"/>
    <w:rsid w:val="00FB5C39"/>
    <w:rsid w:val="00FC7A6F"/>
    <w:rsid w:val="00FD1936"/>
    <w:rsid w:val="00FD1DED"/>
    <w:rsid w:val="00FE1D5F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1626</Words>
  <Characters>927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140</cp:revision>
  <cp:lastPrinted>2021-11-04T07:36:00Z</cp:lastPrinted>
  <dcterms:created xsi:type="dcterms:W3CDTF">2021-11-03T13:27:00Z</dcterms:created>
  <dcterms:modified xsi:type="dcterms:W3CDTF">2026-07-28T12:59:00Z</dcterms:modified>
</cp:coreProperties>
</file>